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E" w:rsidRPr="00E24E90" w:rsidRDefault="00501733" w:rsidP="008079A1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E24E90">
        <w:rPr>
          <w:rFonts w:cs="Kalimati" w:hint="cs"/>
          <w:sz w:val="24"/>
          <w:szCs w:val="24"/>
          <w:cs/>
          <w:lang w:bidi="ne-NP"/>
        </w:rPr>
        <w:t xml:space="preserve">अनुसूची </w:t>
      </w:r>
      <w:r w:rsidRPr="00E24E90">
        <w:rPr>
          <w:rFonts w:cs="Kalimati"/>
          <w:sz w:val="24"/>
          <w:szCs w:val="24"/>
          <w:cs/>
          <w:lang w:bidi="ne-NP"/>
        </w:rPr>
        <w:t>–</w:t>
      </w:r>
      <w:r w:rsidR="001D5F0C" w:rsidRPr="00E24E90">
        <w:rPr>
          <w:rFonts w:cs="Kalimati" w:hint="cs"/>
          <w:sz w:val="24"/>
          <w:szCs w:val="24"/>
          <w:cs/>
          <w:lang w:bidi="ne-NP"/>
        </w:rPr>
        <w:t xml:space="preserve"> 6</w:t>
      </w:r>
    </w:p>
    <w:p w:rsidR="00501733" w:rsidRPr="00E24E90" w:rsidRDefault="00501733" w:rsidP="008079A1">
      <w:pPr>
        <w:spacing w:after="0"/>
        <w:jc w:val="center"/>
        <w:rPr>
          <w:rFonts w:cs="Kalimati"/>
          <w:lang w:bidi="ne-NP"/>
        </w:rPr>
      </w:pPr>
      <w:r w:rsidRPr="00E24E90">
        <w:rPr>
          <w:rFonts w:cs="Kalimati" w:hint="cs"/>
          <w:cs/>
          <w:lang w:bidi="ne-NP"/>
        </w:rPr>
        <w:t>(नियम 20 सँग सम्बन्धित)</w:t>
      </w:r>
    </w:p>
    <w:p w:rsidR="008079A1" w:rsidRPr="00E24E90" w:rsidRDefault="008079A1" w:rsidP="008079A1">
      <w:pPr>
        <w:spacing w:after="0"/>
        <w:jc w:val="center"/>
        <w:rPr>
          <w:rFonts w:cs="Kalimati"/>
          <w:sz w:val="30"/>
          <w:szCs w:val="30"/>
          <w:lang w:bidi="ne-NP"/>
        </w:rPr>
      </w:pPr>
    </w:p>
    <w:p w:rsidR="00501733" w:rsidRPr="007F5E67" w:rsidRDefault="00E36010" w:rsidP="007B1D08">
      <w:pPr>
        <w:spacing w:line="276" w:lineRule="auto"/>
        <w:jc w:val="center"/>
        <w:rPr>
          <w:rFonts w:cs="Kalimati"/>
          <w:b/>
          <w:bCs/>
          <w:sz w:val="34"/>
          <w:szCs w:val="34"/>
          <w:lang w:bidi="ne-NP"/>
        </w:rPr>
      </w:pPr>
      <w:r>
        <w:rPr>
          <w:rFonts w:cs="Kalimati" w:hint="cs"/>
          <w:b/>
          <w:bCs/>
          <w:sz w:val="34"/>
          <w:szCs w:val="34"/>
          <w:cs/>
          <w:lang w:bidi="ne-NP"/>
        </w:rPr>
        <w:t>श</w:t>
      </w:r>
      <w:r w:rsidR="00501733" w:rsidRPr="007F5E67">
        <w:rPr>
          <w:rFonts w:cs="Kalimati" w:hint="cs"/>
          <w:b/>
          <w:bCs/>
          <w:sz w:val="34"/>
          <w:szCs w:val="34"/>
          <w:cs/>
          <w:lang w:bidi="ne-NP"/>
        </w:rPr>
        <w:t>पथ ग्रहण फाराम</w:t>
      </w:r>
    </w:p>
    <w:p w:rsidR="00501733" w:rsidRPr="007F5E67" w:rsidRDefault="00501733" w:rsidP="00501733">
      <w:pPr>
        <w:jc w:val="center"/>
        <w:rPr>
          <w:rFonts w:cs="Kalimati"/>
          <w:sz w:val="10"/>
          <w:szCs w:val="10"/>
          <w:lang w:bidi="ne-NP"/>
        </w:rPr>
      </w:pPr>
    </w:p>
    <w:p w:rsidR="00501733" w:rsidRPr="00501733" w:rsidRDefault="00501733">
      <w:pPr>
        <w:rPr>
          <w:rFonts w:cs="Kalimati"/>
          <w:lang w:bidi="ne-NP"/>
        </w:rPr>
      </w:pPr>
    </w:p>
    <w:p w:rsidR="00501733" w:rsidRPr="007B1D08" w:rsidRDefault="00501733" w:rsidP="007B1D08">
      <w:pPr>
        <w:spacing w:line="276" w:lineRule="auto"/>
        <w:jc w:val="both"/>
        <w:rPr>
          <w:rFonts w:cs="Kalimati"/>
          <w:sz w:val="26"/>
          <w:szCs w:val="26"/>
          <w:lang w:bidi="ne-NP"/>
        </w:rPr>
      </w:pPr>
      <w:r w:rsidRPr="007F5E67">
        <w:rPr>
          <w:rFonts w:cs="Kalimati" w:hint="cs"/>
          <w:b/>
          <w:bCs/>
          <w:sz w:val="28"/>
          <w:szCs w:val="28"/>
          <w:cs/>
          <w:lang w:bidi="ne-NP"/>
        </w:rPr>
        <w:t xml:space="preserve">म </w:t>
      </w:r>
      <w:r w:rsidRPr="007F5E67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>.............</w:t>
      </w:r>
      <w:r w:rsidR="008079A1" w:rsidRPr="007F5E67">
        <w:rPr>
          <w:rFonts w:cs="Kalimati"/>
          <w:color w:val="808080" w:themeColor="background1" w:themeShade="80"/>
          <w:sz w:val="26"/>
          <w:szCs w:val="26"/>
          <w:lang w:bidi="ne-NP"/>
        </w:rPr>
        <w:t xml:space="preserve"> </w:t>
      </w:r>
      <w:r w:rsidRPr="007F5E67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>................</w:t>
      </w:r>
      <w:r w:rsidR="008079A1" w:rsidRPr="007F5E67">
        <w:rPr>
          <w:rFonts w:cs="Kalimati"/>
          <w:color w:val="808080" w:themeColor="background1" w:themeShade="80"/>
          <w:sz w:val="26"/>
          <w:szCs w:val="26"/>
          <w:lang w:bidi="ne-NP"/>
        </w:rPr>
        <w:t xml:space="preserve"> </w:t>
      </w:r>
      <w:r w:rsidR="001D5F0C" w:rsidRPr="007F5E67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 xml:space="preserve">............. </w:t>
      </w:r>
      <w:r w:rsidR="00E36010">
        <w:rPr>
          <w:rFonts w:cs="Kalimati" w:hint="cs"/>
          <w:sz w:val="26"/>
          <w:szCs w:val="26"/>
          <w:cs/>
          <w:lang w:bidi="ne-NP"/>
        </w:rPr>
        <w:t>ईश्वरको नाममा श</w:t>
      </w:r>
      <w:r w:rsidRPr="007B1D08">
        <w:rPr>
          <w:rFonts w:cs="Kalimati" w:hint="cs"/>
          <w:sz w:val="26"/>
          <w:szCs w:val="26"/>
          <w:cs/>
          <w:lang w:bidi="ne-NP"/>
        </w:rPr>
        <w:t xml:space="preserve">पथ लिन्छु कि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निजामती कर्मचारीको</w:t>
      </w:r>
      <w:r w:rsidR="007B1D08">
        <w:rPr>
          <w:rFonts w:cs="Kalimati" w:hint="cs"/>
          <w:sz w:val="26"/>
          <w:szCs w:val="26"/>
          <w:cs/>
          <w:lang w:bidi="ne-NP"/>
        </w:rPr>
        <w:t xml:space="preserve">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हैसियतले मलाई तोकिएको काम मेरो ज्ञान</w:t>
      </w:r>
      <w:r w:rsidR="007B1D08">
        <w:rPr>
          <w:rFonts w:cs="Kalimati"/>
          <w:sz w:val="26"/>
          <w:szCs w:val="26"/>
          <w:lang w:bidi="ne-NP"/>
        </w:rPr>
        <w:t>,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विवेकले जाने बुझेसम्म इमान</w:t>
      </w:r>
      <w:r w:rsidR="007B1D08">
        <w:rPr>
          <w:rFonts w:cs="Kalimati"/>
          <w:sz w:val="26"/>
          <w:szCs w:val="26"/>
          <w:lang w:bidi="ne-NP"/>
        </w:rPr>
        <w:t>,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धर्म  तथा कर्तव्य सम्झी देश र सरकारप्रति बफादार रही भय</w:t>
      </w:r>
      <w:r w:rsidR="00385A77" w:rsidRPr="007B1D08">
        <w:rPr>
          <w:rFonts w:cs="Kalimati"/>
          <w:sz w:val="26"/>
          <w:szCs w:val="26"/>
          <w:lang w:bidi="ne-NP"/>
        </w:rPr>
        <w:t>,</w:t>
      </w:r>
      <w:r w:rsidRPr="007B1D08">
        <w:rPr>
          <w:rFonts w:cs="Kalimati" w:hint="cs"/>
          <w:sz w:val="26"/>
          <w:szCs w:val="26"/>
          <w:cs/>
          <w:lang w:bidi="ne-NP"/>
        </w:rPr>
        <w:t xml:space="preserve"> पक्षपात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वा द्वेष नराखी लोभ</w:t>
      </w:r>
      <w:r w:rsidR="007B1D08">
        <w:rPr>
          <w:rFonts w:cs="Kalimati"/>
          <w:sz w:val="26"/>
          <w:szCs w:val="26"/>
          <w:lang w:bidi="ne-NP"/>
        </w:rPr>
        <w:t>,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लालच मोलाहिजा नगरी अनुशासनमा रही निजामती सेवा नियमावली</w:t>
      </w:r>
      <w:r w:rsidR="007B1D08">
        <w:rPr>
          <w:rFonts w:cs="Kalimati"/>
          <w:sz w:val="26"/>
          <w:szCs w:val="26"/>
          <w:lang w:bidi="ne-NP"/>
        </w:rPr>
        <w:t>,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2050 तथा प्रचलित कानुनको व्यवस्थाको अधीनमा रही आफ्नो कर्तव्य पालन गर्नेछु। मलाई ज्ञात हुन आएको कुनै सरकारी गोप्य कुरा अधिकृत व्यक्ति बाहेक अरू कसैलाई म सेवामा बहाल रहे वा नरहेको जुनसुकै अवस्थामा पनि प्रत्यक्ष वा अप्रत्यक्ष रुपले भन्ने </w:t>
      </w:r>
      <w:r w:rsidRPr="007B1D08">
        <w:rPr>
          <w:rFonts w:cs="Kalimati" w:hint="cs"/>
          <w:sz w:val="26"/>
          <w:szCs w:val="26"/>
          <w:cs/>
          <w:lang w:bidi="ne-NP"/>
        </w:rPr>
        <w:t>वा सङ्केत गर्ने छैन।</w:t>
      </w:r>
    </w:p>
    <w:p w:rsidR="00501733" w:rsidRPr="007B1D08" w:rsidRDefault="00501733">
      <w:pPr>
        <w:rPr>
          <w:rFonts w:cs="Kalimati"/>
          <w:sz w:val="42"/>
          <w:szCs w:val="42"/>
          <w:lang w:bidi="ne-NP"/>
        </w:rPr>
      </w:pPr>
    </w:p>
    <w:p w:rsidR="00501733" w:rsidRPr="007B1D08" w:rsidRDefault="00E36010">
      <w:pPr>
        <w:rPr>
          <w:rFonts w:cs="Kalimati"/>
          <w:sz w:val="26"/>
          <w:szCs w:val="26"/>
          <w:lang w:bidi="ne-NP"/>
        </w:rPr>
      </w:pPr>
      <w:r>
        <w:rPr>
          <w:rFonts w:cs="Kalimati" w:hint="cs"/>
          <w:b/>
          <w:bCs/>
          <w:sz w:val="26"/>
          <w:szCs w:val="26"/>
          <w:cs/>
          <w:lang w:bidi="ne-NP"/>
        </w:rPr>
        <w:t>श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पथ ग्रहण गर्ने कर्मचारीको </w:t>
      </w:r>
      <w:r w:rsidR="00385A77" w:rsidRPr="007B1D08">
        <w:rPr>
          <w:rFonts w:cs="Kalimati"/>
          <w:b/>
          <w:bCs/>
          <w:sz w:val="26"/>
          <w:szCs w:val="26"/>
          <w:cs/>
          <w:lang w:bidi="ne-NP"/>
        </w:rPr>
        <w:t>–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 xml:space="preserve"> 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385A77">
        <w:rPr>
          <w:rFonts w:cs="Kalimati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b/>
          <w:bCs/>
          <w:sz w:val="26"/>
          <w:szCs w:val="26"/>
          <w:cs/>
          <w:lang w:bidi="ne-NP"/>
        </w:rPr>
        <w:t>श</w:t>
      </w:r>
      <w:bookmarkStart w:id="0" w:name="_GoBack"/>
      <w:bookmarkEnd w:id="0"/>
      <w:r w:rsidR="00501733" w:rsidRPr="007B1D08">
        <w:rPr>
          <w:rFonts w:cs="Kalimati" w:hint="cs"/>
          <w:b/>
          <w:bCs/>
          <w:sz w:val="26"/>
          <w:szCs w:val="26"/>
          <w:cs/>
          <w:lang w:bidi="ne-NP"/>
        </w:rPr>
        <w:t>पथ ग्रहण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 गरेको प्रमाणित गर्ने अधिकार</w:t>
      </w:r>
      <w:r w:rsidR="00556349" w:rsidRPr="007B1D08">
        <w:rPr>
          <w:rFonts w:cs="Kalimati" w:hint="cs"/>
          <w:b/>
          <w:bCs/>
          <w:sz w:val="26"/>
          <w:szCs w:val="26"/>
          <w:cs/>
          <w:lang w:bidi="ne-NP"/>
        </w:rPr>
        <w:t>ी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को </w:t>
      </w:r>
      <w:r w:rsidR="00501733" w:rsidRPr="007B1D08">
        <w:rPr>
          <w:rFonts w:cs="Kalimati"/>
          <w:b/>
          <w:bCs/>
          <w:sz w:val="26"/>
          <w:szCs w:val="26"/>
          <w:cs/>
          <w:lang w:bidi="ne-NP"/>
        </w:rPr>
        <w:t>–</w:t>
      </w:r>
    </w:p>
    <w:p w:rsidR="00556349" w:rsidRPr="007B1D08" w:rsidRDefault="00501733" w:rsidP="00E357D9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 xml:space="preserve">नाम </w:t>
      </w:r>
      <w:r w:rsidRPr="007B1D08">
        <w:rPr>
          <w:rFonts w:cs="Kalimati"/>
          <w:b/>
          <w:bCs/>
          <w:sz w:val="25"/>
          <w:szCs w:val="25"/>
          <w:lang w:bidi="ne-NP"/>
        </w:rPr>
        <w:t>:</w:t>
      </w:r>
      <w:r w:rsidRPr="007B1D08">
        <w:rPr>
          <w:rFonts w:cs="Kalimati"/>
          <w:sz w:val="25"/>
          <w:szCs w:val="25"/>
          <w:cs/>
          <w:lang w:bidi="ne-NP"/>
        </w:rPr>
        <w:tab/>
      </w:r>
      <w:r w:rsidRPr="007B1D08">
        <w:rPr>
          <w:rFonts w:cs="Kalimati"/>
          <w:sz w:val="25"/>
          <w:szCs w:val="25"/>
          <w:cs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Pr="007B1D08">
        <w:rPr>
          <w:rFonts w:cs="Kalimati" w:hint="cs"/>
          <w:sz w:val="25"/>
          <w:szCs w:val="25"/>
          <w:cs/>
          <w:lang w:bidi="ne-NP"/>
        </w:rPr>
        <w:t xml:space="preserve">(क)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 xml:space="preserve">नाम </w:t>
      </w:r>
      <w:r w:rsidR="00385A77" w:rsidRPr="007B1D08">
        <w:rPr>
          <w:rFonts w:cs="Kalimati"/>
          <w:b/>
          <w:bCs/>
          <w:sz w:val="25"/>
          <w:szCs w:val="25"/>
          <w:lang w:bidi="ne-NP"/>
        </w:rPr>
        <w:t>:</w:t>
      </w:r>
    </w:p>
    <w:p w:rsidR="00501733" w:rsidRPr="007B1D08" w:rsidRDefault="00556349" w:rsidP="00E357D9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501733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दस्तखत</w:t>
      </w:r>
      <w:r w:rsidR="00501733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501733" w:rsidRPr="007B1D08">
        <w:rPr>
          <w:rFonts w:cs="Kalimati"/>
          <w:b/>
          <w:bCs/>
          <w:sz w:val="25"/>
          <w:szCs w:val="25"/>
          <w:lang w:bidi="ne-NP"/>
        </w:rPr>
        <w:t>:</w:t>
      </w:r>
      <w:r w:rsidR="00501733" w:rsidRPr="007B1D08">
        <w:rPr>
          <w:rFonts w:cs="Kalimati"/>
          <w:sz w:val="25"/>
          <w:szCs w:val="25"/>
          <w:cs/>
          <w:lang w:bidi="ne-NP"/>
        </w:rPr>
        <w:tab/>
      </w:r>
      <w:r w:rsidR="00501733" w:rsidRPr="007B1D08">
        <w:rPr>
          <w:rFonts w:cs="Kalimati"/>
          <w:sz w:val="25"/>
          <w:szCs w:val="25"/>
          <w:cs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501733" w:rsidRPr="007B1D08">
        <w:rPr>
          <w:rFonts w:cs="Kalimati"/>
          <w:sz w:val="25"/>
          <w:szCs w:val="25"/>
          <w:cs/>
          <w:lang w:bidi="ne-NP"/>
        </w:rPr>
        <w:t xml:space="preserve">(ख)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दस्तखत</w:t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7B1D08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7B1D08" w:rsidRDefault="00501733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मिति</w:t>
      </w:r>
      <w:r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Pr="007B1D08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7B1D08">
        <w:rPr>
          <w:rFonts w:cs="Kalimati"/>
          <w:sz w:val="25"/>
          <w:szCs w:val="25"/>
          <w:cs/>
          <w:lang w:bidi="ne-NP"/>
        </w:rPr>
        <w:tab/>
      </w:r>
      <w:r w:rsidR="00385A77" w:rsidRPr="007B1D08">
        <w:rPr>
          <w:rFonts w:cs="Kalimati"/>
          <w:sz w:val="25"/>
          <w:szCs w:val="25"/>
          <w:cs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(ग)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मिति</w:t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7B1D08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7B1D08" w:rsidRDefault="001D5F0C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 w:hint="cs"/>
          <w:sz w:val="25"/>
          <w:szCs w:val="25"/>
          <w:cs/>
          <w:lang w:bidi="ne-NP"/>
        </w:rPr>
        <w:t xml:space="preserve"> सेवा</w:t>
      </w:r>
      <w:r w:rsidRPr="007B1D08">
        <w:rPr>
          <w:rFonts w:cs="Kalimati" w:hint="cs"/>
          <w:b/>
          <w:bCs/>
          <w:sz w:val="25"/>
          <w:szCs w:val="25"/>
          <w:cs/>
          <w:lang w:bidi="ne-NP"/>
        </w:rPr>
        <w:t xml:space="preserve"> </w:t>
      </w:r>
      <w:r w:rsidR="00501733" w:rsidRPr="007B1D08">
        <w:rPr>
          <w:rFonts w:cs="Kalimati"/>
          <w:b/>
          <w:bCs/>
          <w:sz w:val="25"/>
          <w:szCs w:val="25"/>
          <w:lang w:bidi="ne-NP"/>
        </w:rPr>
        <w:t>:</w:t>
      </w:r>
      <w:r w:rsidRPr="007B1D08">
        <w:rPr>
          <w:rFonts w:cs="Kalimati"/>
          <w:sz w:val="25"/>
          <w:szCs w:val="25"/>
          <w:cs/>
          <w:lang w:bidi="ne-NP"/>
        </w:rPr>
        <w:tab/>
      </w:r>
      <w:r w:rsidR="00385A77" w:rsidRPr="007B1D08">
        <w:rPr>
          <w:rFonts w:cs="Kalimati"/>
          <w:sz w:val="25"/>
          <w:szCs w:val="25"/>
          <w:cs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(घ) पद </w:t>
      </w:r>
      <w:r w:rsidR="00385A77" w:rsidRPr="007B1D08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7B1D08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7B1D08" w:rsidRDefault="00385A77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/>
          <w:sz w:val="25"/>
          <w:szCs w:val="25"/>
          <w:lang w:bidi="ne-NP"/>
        </w:rPr>
        <w:t xml:space="preserve">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समूह/उपसमूह</w:t>
      </w:r>
      <w:r w:rsidR="00501733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501733" w:rsidRPr="007B1D08">
        <w:rPr>
          <w:rFonts w:cs="Kalimati"/>
          <w:b/>
          <w:bCs/>
          <w:sz w:val="25"/>
          <w:szCs w:val="25"/>
          <w:lang w:bidi="ne-NP"/>
        </w:rPr>
        <w:t>:</w:t>
      </w:r>
      <w:r w:rsidRPr="007B1D08">
        <w:rPr>
          <w:rFonts w:cs="Kalimati"/>
          <w:sz w:val="25"/>
          <w:szCs w:val="25"/>
          <w:cs/>
          <w:lang w:bidi="ne-NP"/>
        </w:rPr>
        <w:tab/>
      </w:r>
      <w:r w:rsidRPr="007B1D08">
        <w:rPr>
          <w:rFonts w:cs="Kalimati"/>
          <w:sz w:val="25"/>
          <w:szCs w:val="25"/>
          <w:cs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="007F5E67">
        <w:rPr>
          <w:rFonts w:cs="Kalimati"/>
          <w:sz w:val="25"/>
          <w:szCs w:val="25"/>
          <w:lang w:bidi="ne-NP"/>
        </w:rPr>
        <w:tab/>
      </w:r>
      <w:r w:rsidRPr="007B1D08">
        <w:rPr>
          <w:rFonts w:cs="Kalimati" w:hint="cs"/>
          <w:sz w:val="25"/>
          <w:szCs w:val="25"/>
          <w:cs/>
          <w:lang w:bidi="ne-NP"/>
        </w:rPr>
        <w:t xml:space="preserve">(ङ) कार्यालय </w:t>
      </w:r>
      <w:r w:rsidRPr="007B1D08">
        <w:rPr>
          <w:rFonts w:cs="Kalimati"/>
          <w:b/>
          <w:bCs/>
          <w:sz w:val="25"/>
          <w:szCs w:val="25"/>
          <w:lang w:bidi="ne-NP"/>
        </w:rPr>
        <w:t>:</w:t>
      </w:r>
    </w:p>
    <w:p w:rsidR="00501733" w:rsidRPr="007B1D08" w:rsidRDefault="00385A77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7B1D08">
        <w:rPr>
          <w:rFonts w:cs="Kalimati"/>
          <w:sz w:val="25"/>
          <w:szCs w:val="25"/>
          <w:lang w:bidi="ne-NP"/>
        </w:rPr>
        <w:t xml:space="preserve"> </w:t>
      </w:r>
      <w:r w:rsidR="001D5F0C" w:rsidRPr="007B1D08">
        <w:rPr>
          <w:rFonts w:cs="Kalimati" w:hint="cs"/>
          <w:sz w:val="25"/>
          <w:szCs w:val="25"/>
          <w:cs/>
          <w:lang w:bidi="ne-NP"/>
        </w:rPr>
        <w:t>श्रेणी</w:t>
      </w:r>
      <w:r w:rsidR="00501733" w:rsidRPr="007B1D08">
        <w:rPr>
          <w:rFonts w:cs="Kalimati" w:hint="cs"/>
          <w:sz w:val="25"/>
          <w:szCs w:val="25"/>
          <w:cs/>
          <w:lang w:bidi="ne-NP"/>
        </w:rPr>
        <w:t xml:space="preserve"> </w:t>
      </w:r>
      <w:r w:rsidR="00501733" w:rsidRPr="007B1D08">
        <w:rPr>
          <w:rFonts w:cs="Kalimati"/>
          <w:b/>
          <w:bCs/>
          <w:sz w:val="25"/>
          <w:szCs w:val="25"/>
          <w:lang w:bidi="ne-NP"/>
        </w:rPr>
        <w:t>:</w:t>
      </w:r>
      <w:r w:rsidRPr="007B1D08">
        <w:rPr>
          <w:rFonts w:cs="Kalimati"/>
          <w:sz w:val="25"/>
          <w:szCs w:val="25"/>
          <w:cs/>
          <w:lang w:bidi="ne-NP"/>
        </w:rPr>
        <w:tab/>
      </w:r>
    </w:p>
    <w:p w:rsidR="00385A77" w:rsidRPr="00385A77" w:rsidRDefault="00385A77" w:rsidP="00385A77">
      <w:pPr>
        <w:ind w:left="360"/>
        <w:rPr>
          <w:rFonts w:cs="Kalimati"/>
          <w:sz w:val="24"/>
          <w:szCs w:val="24"/>
          <w:lang w:bidi="ne-NP"/>
        </w:rPr>
      </w:pPr>
    </w:p>
    <w:sectPr w:rsidR="00385A77" w:rsidRPr="00385A77" w:rsidSect="007B1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15" w:rsidRDefault="00794515" w:rsidP="00CF5C79">
      <w:pPr>
        <w:spacing w:after="0" w:line="240" w:lineRule="auto"/>
      </w:pPr>
      <w:r>
        <w:separator/>
      </w:r>
    </w:p>
  </w:endnote>
  <w:endnote w:type="continuationSeparator" w:id="0">
    <w:p w:rsidR="00794515" w:rsidRDefault="00794515" w:rsidP="00C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15" w:rsidRDefault="00794515" w:rsidP="00CF5C79">
      <w:pPr>
        <w:spacing w:after="0" w:line="240" w:lineRule="auto"/>
      </w:pPr>
      <w:r>
        <w:separator/>
      </w:r>
    </w:p>
  </w:footnote>
  <w:footnote w:type="continuationSeparator" w:id="0">
    <w:p w:rsidR="00794515" w:rsidRDefault="00794515" w:rsidP="00CF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7945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2" o:spid="_x0000_s2054" type="#_x0000_t136" style="position:absolute;margin-left:0;margin-top:0;width:161.25pt;height:1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28" w:rsidRPr="009149D9" w:rsidRDefault="00794515" w:rsidP="00956028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noProof/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3" o:spid="_x0000_s2055" type="#_x0000_t136" style="position:absolute;left:0;text-align:left;margin-left:0;margin-top:0;width:161.25pt;height:1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  <w:r w:rsidR="00956028" w:rsidRPr="009149D9">
      <w:rPr>
        <w:color w:val="D9D9D9" w:themeColor="background1" w:themeShade="D9"/>
        <w:sz w:val="26"/>
        <w:szCs w:val="26"/>
        <w:lang w:bidi="ne-NP"/>
      </w:rPr>
      <w:t>navarajupadhyay.com.np</w:t>
    </w:r>
  </w:p>
  <w:p w:rsidR="00CF5C79" w:rsidRDefault="00CF5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7945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1" o:spid="_x0000_s2053" type="#_x0000_t136" style="position:absolute;margin-left:0;margin-top:0;width:161.25pt;height:1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1A01"/>
    <w:multiLevelType w:val="hybridMultilevel"/>
    <w:tmpl w:val="B24A5516"/>
    <w:lvl w:ilvl="0" w:tplc="00586BB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D"/>
    <w:rsid w:val="001D5F0C"/>
    <w:rsid w:val="00385A77"/>
    <w:rsid w:val="003C6D6F"/>
    <w:rsid w:val="00501733"/>
    <w:rsid w:val="00556349"/>
    <w:rsid w:val="005F2DC7"/>
    <w:rsid w:val="0063605B"/>
    <w:rsid w:val="007768CD"/>
    <w:rsid w:val="00794515"/>
    <w:rsid w:val="007B1D08"/>
    <w:rsid w:val="007F5E67"/>
    <w:rsid w:val="008079A1"/>
    <w:rsid w:val="009149D9"/>
    <w:rsid w:val="00956028"/>
    <w:rsid w:val="00C523BE"/>
    <w:rsid w:val="00C8431E"/>
    <w:rsid w:val="00CF5C79"/>
    <w:rsid w:val="00E24E90"/>
    <w:rsid w:val="00E36010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5124C155-B96D-4623-B8A5-A8E59EE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9"/>
  </w:style>
  <w:style w:type="paragraph" w:styleId="Footer">
    <w:name w:val="footer"/>
    <w:basedOn w:val="Normal"/>
    <w:link w:val="Foot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9"/>
  </w:style>
  <w:style w:type="paragraph" w:styleId="BalloonText">
    <w:name w:val="Balloon Text"/>
    <w:basedOn w:val="Normal"/>
    <w:link w:val="BalloonTextChar"/>
    <w:uiPriority w:val="99"/>
    <w:semiHidden/>
    <w:unhideWhenUsed/>
    <w:rsid w:val="005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2022-07-27T11:50:00Z</cp:lastPrinted>
  <dcterms:created xsi:type="dcterms:W3CDTF">2022-07-27T10:41:00Z</dcterms:created>
  <dcterms:modified xsi:type="dcterms:W3CDTF">2022-07-28T09:54:00Z</dcterms:modified>
</cp:coreProperties>
</file>